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5A2" w:rsidRDefault="007E45A2" w:rsidP="007E45A2">
      <w:pPr>
        <w:rPr>
          <w:b/>
        </w:rPr>
      </w:pPr>
      <w:r w:rsidRPr="00D949A9">
        <w:rPr>
          <w:b/>
        </w:rPr>
        <w:t>My Lesson Plans:</w:t>
      </w:r>
    </w:p>
    <w:p w:rsidR="00A00F72" w:rsidRDefault="00A00F72" w:rsidP="007E45A2">
      <w:r>
        <w:t>Class Discussion</w:t>
      </w:r>
    </w:p>
    <w:p w:rsidR="00A00F72" w:rsidRPr="00A00F72" w:rsidRDefault="00A00F72" w:rsidP="007E45A2"/>
    <w:p w:rsidR="00A7486E" w:rsidRDefault="00A7486E" w:rsidP="00A7486E">
      <w:pPr>
        <w:pStyle w:val="ListParagraph"/>
        <w:numPr>
          <w:ilvl w:val="0"/>
          <w:numId w:val="7"/>
        </w:numPr>
      </w:pPr>
      <w:r>
        <w:t xml:space="preserve">Break class into small groups and have the class read and rate, according to the MELS handbook rubric, each other’s Artifact </w:t>
      </w:r>
      <w:r>
        <w:t>6C</w:t>
      </w:r>
      <w:r>
        <w:t xml:space="preserve"> assignment.</w:t>
      </w:r>
    </w:p>
    <w:p w:rsidR="00C56023" w:rsidRDefault="00A7486E" w:rsidP="00A7486E">
      <w:pPr>
        <w:pStyle w:val="ListParagraph"/>
      </w:pPr>
      <w:r>
        <w:t>Have individuals report out to the entire class good ideas they received for each artifact.</w:t>
      </w:r>
    </w:p>
    <w:p w:rsidR="00C56023" w:rsidRDefault="00C56023" w:rsidP="00C56023">
      <w:pPr>
        <w:pStyle w:val="ListParagraph"/>
      </w:pPr>
    </w:p>
    <w:p w:rsidR="007E45A2" w:rsidRDefault="006740EA" w:rsidP="007E45A2">
      <w:pPr>
        <w:pStyle w:val="ListParagraph"/>
        <w:numPr>
          <w:ilvl w:val="0"/>
          <w:numId w:val="7"/>
        </w:numPr>
      </w:pPr>
      <w:r>
        <w:t>PowerPoint for Ubben Ch. 7, Promoting Student Achievement</w:t>
      </w:r>
    </w:p>
    <w:p w:rsidR="006740EA" w:rsidRDefault="00E578B0" w:rsidP="0043565F">
      <w:pPr>
        <w:ind w:left="720"/>
      </w:pPr>
      <w:hyperlink r:id="rId8" w:history="1">
        <w:r w:rsidRPr="00E578B0">
          <w:rPr>
            <w:rStyle w:val="Hyperlink"/>
          </w:rPr>
          <w:t>..\Module III\03a--Promoting Student Achievement, Ubben Ch. 7.pptx</w:t>
        </w:r>
      </w:hyperlink>
    </w:p>
    <w:p w:rsidR="006740EA" w:rsidRDefault="006740EA" w:rsidP="004C744C"/>
    <w:p w:rsidR="004C744C" w:rsidRDefault="00844F54" w:rsidP="004C744C">
      <w:pPr>
        <w:pStyle w:val="ListParagraph"/>
        <w:numPr>
          <w:ilvl w:val="0"/>
          <w:numId w:val="7"/>
        </w:numPr>
      </w:pPr>
      <w:r>
        <w:t>Watch pd</w:t>
      </w:r>
      <w:r w:rsidR="001640C1">
        <w:t xml:space="preserve">360 video on Creating Meaningful Achievement Goals, by Mike </w:t>
      </w:r>
      <w:proofErr w:type="spellStart"/>
      <w:r w:rsidR="001640C1">
        <w:t>Schmoker</w:t>
      </w:r>
      <w:proofErr w:type="spellEnd"/>
    </w:p>
    <w:p w:rsidR="001640C1" w:rsidRDefault="001640C1" w:rsidP="001640C1">
      <w:pPr>
        <w:pStyle w:val="ListParagraph"/>
      </w:pPr>
      <w:proofErr w:type="gramStart"/>
      <w:r>
        <w:t>located</w:t>
      </w:r>
      <w:proofErr w:type="gramEnd"/>
      <w:r>
        <w:t xml:space="preserve"> at: </w:t>
      </w:r>
    </w:p>
    <w:p w:rsidR="001640C1" w:rsidRDefault="001640C1" w:rsidP="001640C1">
      <w:pPr>
        <w:pStyle w:val="ListParagraph"/>
      </w:pPr>
      <w:hyperlink r:id="rId9" w:history="1">
        <w:r w:rsidRPr="00870EB7">
          <w:rPr>
            <w:rStyle w:val="Hyperlink"/>
          </w:rPr>
          <w:t>www.pd360.com</w:t>
        </w:r>
      </w:hyperlink>
    </w:p>
    <w:p w:rsidR="001640C1" w:rsidRDefault="001640C1" w:rsidP="001640C1">
      <w:pPr>
        <w:pStyle w:val="ListParagraph"/>
      </w:pPr>
      <w:proofErr w:type="gramStart"/>
      <w:r>
        <w:t>username</w:t>
      </w:r>
      <w:proofErr w:type="gramEnd"/>
      <w:r>
        <w:t xml:space="preserve">: </w:t>
      </w:r>
      <w:r w:rsidRPr="001640C1">
        <w:t>skbrown@gardner-webb.edu</w:t>
      </w:r>
      <w:bookmarkStart w:id="0" w:name="_GoBack"/>
      <w:bookmarkEnd w:id="0"/>
    </w:p>
    <w:p w:rsidR="00093343" w:rsidRDefault="001640C1" w:rsidP="00093343">
      <w:pPr>
        <w:pStyle w:val="ListParagraph"/>
      </w:pPr>
      <w:proofErr w:type="gramStart"/>
      <w:r>
        <w:t>password</w:t>
      </w:r>
      <w:proofErr w:type="gramEnd"/>
      <w:r>
        <w:t>: pd360</w:t>
      </w:r>
    </w:p>
    <w:p w:rsidR="001640C1" w:rsidRDefault="001640C1" w:rsidP="001640C1">
      <w:pPr>
        <w:pStyle w:val="ListParagraph"/>
      </w:pPr>
      <w:proofErr w:type="gramStart"/>
      <w:r>
        <w:t>pd360</w:t>
      </w:r>
      <w:proofErr w:type="gramEnd"/>
      <w:r>
        <w:t xml:space="preserve"> Core </w:t>
      </w:r>
      <w:r w:rsidR="00093343">
        <w:t>License</w:t>
      </w:r>
      <w:r>
        <w:t xml:space="preserve"> sorted by topic</w:t>
      </w:r>
    </w:p>
    <w:p w:rsidR="001640C1" w:rsidRDefault="001640C1" w:rsidP="001640C1">
      <w:pPr>
        <w:pStyle w:val="ListParagraph"/>
      </w:pPr>
      <w:r>
        <w:t>Data and Accountability</w:t>
      </w:r>
    </w:p>
    <w:p w:rsidR="001640C1" w:rsidRDefault="001640C1" w:rsidP="001640C1">
      <w:pPr>
        <w:pStyle w:val="ListParagraph"/>
      </w:pPr>
      <w:r>
        <w:t>Data Driven Decisions to Improve Results</w:t>
      </w:r>
    </w:p>
    <w:p w:rsidR="001640C1" w:rsidRDefault="001640C1" w:rsidP="001640C1">
      <w:pPr>
        <w:pStyle w:val="ListParagraph"/>
      </w:pPr>
      <w:r>
        <w:t>Creating Meaningful Achievement Goals</w:t>
      </w:r>
    </w:p>
    <w:p w:rsidR="001640C1" w:rsidRPr="001640C1" w:rsidRDefault="001640C1" w:rsidP="001640C1">
      <w:pPr>
        <w:pStyle w:val="ListParagraph"/>
        <w:rPr>
          <w:b/>
        </w:rPr>
      </w:pPr>
      <w:proofErr w:type="gramStart"/>
      <w:r>
        <w:rPr>
          <w:b/>
        </w:rPr>
        <w:t>or</w:t>
      </w:r>
      <w:proofErr w:type="gramEnd"/>
    </w:p>
    <w:p w:rsidR="001640C1" w:rsidRDefault="001640C1" w:rsidP="001640C1">
      <w:pPr>
        <w:pStyle w:val="ListParagraph"/>
      </w:pPr>
      <w:hyperlink r:id="rId10" w:history="1">
        <w:r w:rsidRPr="00870EB7">
          <w:rPr>
            <w:rStyle w:val="Hyperlink"/>
          </w:rPr>
          <w:t>http://www.pd360.com/p</w:t>
        </w:r>
        <w:r w:rsidRPr="00870EB7">
          <w:rPr>
            <w:rStyle w:val="Hyperlink"/>
          </w:rPr>
          <w:t>d</w:t>
        </w:r>
        <w:r w:rsidRPr="00870EB7">
          <w:rPr>
            <w:rStyle w:val="Hyperlink"/>
          </w:rPr>
          <w:t>360.cfm#tab=videos&amp;page=videosBrowse</w:t>
        </w:r>
      </w:hyperlink>
      <w:r>
        <w:t xml:space="preserve"> </w:t>
      </w:r>
    </w:p>
    <w:p w:rsidR="004361CE" w:rsidRDefault="004361CE" w:rsidP="004361CE"/>
    <w:p w:rsidR="004361CE" w:rsidRDefault="00844F54" w:rsidP="004361CE">
      <w:pPr>
        <w:pStyle w:val="ListParagraph"/>
        <w:numPr>
          <w:ilvl w:val="0"/>
          <w:numId w:val="7"/>
        </w:numPr>
      </w:pPr>
      <w:r>
        <w:t>PowerPoint for Aldridge Chapters 6, 6, 7, &amp; 12</w:t>
      </w:r>
    </w:p>
    <w:p w:rsidR="00844F54" w:rsidRDefault="00844F54" w:rsidP="00844F54">
      <w:pPr>
        <w:pStyle w:val="ListParagraph"/>
      </w:pPr>
      <w:r>
        <w:t>Changing Curricular Practices</w:t>
      </w:r>
    </w:p>
    <w:p w:rsidR="00844F54" w:rsidRDefault="00844F54" w:rsidP="00844F54">
      <w:pPr>
        <w:pStyle w:val="ListParagraph"/>
      </w:pPr>
      <w:r>
        <w:t>No Child Left Behind</w:t>
      </w:r>
    </w:p>
    <w:p w:rsidR="00844F54" w:rsidRDefault="00844F54" w:rsidP="00844F54">
      <w:pPr>
        <w:pStyle w:val="ListParagraph"/>
      </w:pPr>
      <w:r>
        <w:t>Developmentally Appropriate Practice: Best Practice for all Students</w:t>
      </w:r>
    </w:p>
    <w:p w:rsidR="00844F54" w:rsidRDefault="00844F54" w:rsidP="00844F54">
      <w:pPr>
        <w:pStyle w:val="ListParagraph"/>
      </w:pPr>
      <w:r>
        <w:t>Discipline and Classroom Management</w:t>
      </w:r>
    </w:p>
    <w:p w:rsidR="00844F54" w:rsidRDefault="00844F54" w:rsidP="00844F54">
      <w:pPr>
        <w:pStyle w:val="ListParagraph"/>
      </w:pPr>
      <w:hyperlink r:id="rId11" w:history="1">
        <w:r w:rsidRPr="00844F54">
          <w:rPr>
            <w:rStyle w:val="Hyperlink"/>
          </w:rPr>
          <w:t xml:space="preserve">..\Module III\03b--Changing Curriculum, NCLB, Best Practices, Discipline--Aldridge </w:t>
        </w:r>
        <w:proofErr w:type="spellStart"/>
        <w:r w:rsidRPr="00844F54">
          <w:rPr>
            <w:rStyle w:val="Hyperlink"/>
          </w:rPr>
          <w:t>Chs</w:t>
        </w:r>
        <w:proofErr w:type="spellEnd"/>
        <w:r w:rsidRPr="00844F54">
          <w:rPr>
            <w:rStyle w:val="Hyperlink"/>
          </w:rPr>
          <w:t>. 5, 6, 7, 12.pptx</w:t>
        </w:r>
      </w:hyperlink>
    </w:p>
    <w:p w:rsidR="001640C1" w:rsidRDefault="001640C1" w:rsidP="001640C1">
      <w:pPr>
        <w:pStyle w:val="ListParagraph"/>
      </w:pPr>
    </w:p>
    <w:p w:rsidR="00FA1508" w:rsidRDefault="00FA1508" w:rsidP="007E45A2">
      <w:pPr>
        <w:rPr>
          <w:b/>
        </w:rPr>
      </w:pPr>
    </w:p>
    <w:p w:rsidR="007E45A2" w:rsidRDefault="007E45A2" w:rsidP="007E45A2">
      <w:pPr>
        <w:rPr>
          <w:b/>
        </w:rPr>
      </w:pPr>
      <w:r>
        <w:rPr>
          <w:b/>
        </w:rPr>
        <w:t>Learning Activities</w:t>
      </w:r>
      <w:r w:rsidR="00FA1508">
        <w:rPr>
          <w:b/>
        </w:rPr>
        <w:t>:</w:t>
      </w:r>
    </w:p>
    <w:p w:rsidR="00A00F72" w:rsidRDefault="00A00F72" w:rsidP="00A00F72">
      <w:r>
        <w:t>Review Electronic Evidence 5B Documents</w:t>
      </w:r>
    </w:p>
    <w:p w:rsidR="00A00F72" w:rsidRDefault="00A00F72" w:rsidP="00A00F72"/>
    <w:p w:rsidR="00A00F72" w:rsidRDefault="00A00F72" w:rsidP="00A00F72">
      <w:r>
        <w:t>Using student’s MELS Handbook, have the students work together in groups of 3-4 students to rate the sample evidences…</w:t>
      </w:r>
    </w:p>
    <w:p w:rsidR="00A00F72" w:rsidRDefault="00A00F72" w:rsidP="00A00F72"/>
    <w:p w:rsidR="00A00F72" w:rsidRDefault="00A00F72" w:rsidP="00A00F72">
      <w:r>
        <w:t>Sample of Complete Artifact 5B</w:t>
      </w:r>
    </w:p>
    <w:p w:rsidR="00A00F72" w:rsidRDefault="00844F54" w:rsidP="00A00F72">
      <w:hyperlink r:id="rId12" w:history="1">
        <w:r w:rsidR="00A00F72" w:rsidRPr="00A00F72">
          <w:rPr>
            <w:rStyle w:val="Hyperlink"/>
          </w:rPr>
          <w:t>..\Module III\Resources III\Artifact 5B--Instructional Capacity Building--for class review.docx</w:t>
        </w:r>
      </w:hyperlink>
    </w:p>
    <w:p w:rsidR="00FA1508" w:rsidRPr="00FA1508" w:rsidRDefault="00FA1508" w:rsidP="007E45A2"/>
    <w:p w:rsidR="007E45A2" w:rsidRPr="00FA1508" w:rsidRDefault="007E45A2" w:rsidP="007E45A2">
      <w:pPr>
        <w:pStyle w:val="ListParagraph"/>
        <w:ind w:left="0"/>
      </w:pPr>
    </w:p>
    <w:p w:rsidR="00844F54" w:rsidRDefault="00844F54" w:rsidP="00FA1508">
      <w:pPr>
        <w:shd w:val="clear" w:color="auto" w:fill="FFFFFF"/>
        <w:rPr>
          <w:rFonts w:eastAsia="Times New Roman" w:cs="Times New Roman"/>
          <w:b/>
          <w:color w:val="000000"/>
          <w:szCs w:val="24"/>
        </w:rPr>
      </w:pPr>
    </w:p>
    <w:p w:rsidR="00844F54" w:rsidRDefault="00844F54" w:rsidP="00FA1508">
      <w:pPr>
        <w:shd w:val="clear" w:color="auto" w:fill="FFFFFF"/>
        <w:rPr>
          <w:rFonts w:eastAsia="Times New Roman" w:cs="Times New Roman"/>
          <w:b/>
          <w:color w:val="000000"/>
          <w:szCs w:val="24"/>
        </w:rPr>
      </w:pPr>
    </w:p>
    <w:p w:rsidR="007E45A2" w:rsidRDefault="00FA1508" w:rsidP="00FA1508">
      <w:pPr>
        <w:shd w:val="clear" w:color="auto" w:fill="FFFFFF"/>
        <w:rPr>
          <w:rFonts w:eastAsia="Times New Roman" w:cs="Times New Roman"/>
          <w:b/>
          <w:color w:val="000000"/>
          <w:szCs w:val="24"/>
        </w:rPr>
      </w:pPr>
      <w:r>
        <w:rPr>
          <w:rFonts w:eastAsia="Times New Roman" w:cs="Times New Roman"/>
          <w:b/>
          <w:color w:val="000000"/>
          <w:szCs w:val="24"/>
        </w:rPr>
        <w:lastRenderedPageBreak/>
        <w:t>Readings:</w:t>
      </w:r>
      <w:r w:rsidR="006740EA">
        <w:rPr>
          <w:rFonts w:eastAsia="Times New Roman" w:cs="Times New Roman"/>
          <w:b/>
          <w:color w:val="000000"/>
          <w:szCs w:val="24"/>
        </w:rPr>
        <w:t xml:space="preserve"> (For Week 6)</w:t>
      </w:r>
    </w:p>
    <w:p w:rsidR="006740EA" w:rsidRDefault="006740EA" w:rsidP="00FA1508">
      <w:pPr>
        <w:shd w:val="clear" w:color="auto" w:fill="FFFFFF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Ubben 8</w:t>
      </w:r>
    </w:p>
    <w:p w:rsidR="00FA1508" w:rsidRDefault="006740EA" w:rsidP="00FA1508">
      <w:pPr>
        <w:shd w:val="clear" w:color="auto" w:fill="FFFFFF"/>
        <w:rPr>
          <w:rFonts w:eastAsia="Times New Roman" w:cs="Times New Roman"/>
          <w:i/>
          <w:color w:val="000000"/>
          <w:szCs w:val="24"/>
        </w:rPr>
      </w:pPr>
      <w:r w:rsidRPr="006740EA">
        <w:rPr>
          <w:rFonts w:eastAsia="Times New Roman" w:cs="Times New Roman"/>
          <w:i/>
          <w:color w:val="000000"/>
          <w:szCs w:val="24"/>
        </w:rPr>
        <w:t>Special Students and Special Services</w:t>
      </w:r>
    </w:p>
    <w:p w:rsidR="006740EA" w:rsidRDefault="006740EA" w:rsidP="00FA1508">
      <w:pPr>
        <w:shd w:val="clear" w:color="auto" w:fill="FFFFFF"/>
        <w:rPr>
          <w:rFonts w:eastAsia="Times New Roman" w:cs="Times New Roman"/>
          <w:color w:val="000000"/>
          <w:szCs w:val="24"/>
        </w:rPr>
      </w:pPr>
    </w:p>
    <w:p w:rsidR="006740EA" w:rsidRDefault="006740EA" w:rsidP="00FA1508">
      <w:pPr>
        <w:shd w:val="clear" w:color="auto" w:fill="FFFFFF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Balls 14, 15, 16</w:t>
      </w:r>
    </w:p>
    <w:p w:rsidR="006740EA" w:rsidRDefault="006740EA" w:rsidP="00FA1508">
      <w:pPr>
        <w:shd w:val="clear" w:color="auto" w:fill="FFFFFF"/>
        <w:rPr>
          <w:rFonts w:eastAsia="Times New Roman" w:cs="Times New Roman"/>
          <w:i/>
          <w:color w:val="000000"/>
          <w:szCs w:val="24"/>
        </w:rPr>
      </w:pPr>
      <w:r>
        <w:rPr>
          <w:rFonts w:eastAsia="Times New Roman" w:cs="Times New Roman"/>
          <w:i/>
          <w:color w:val="000000"/>
          <w:szCs w:val="24"/>
        </w:rPr>
        <w:t>Who are the Teachers in the 21</w:t>
      </w:r>
      <w:r w:rsidRPr="006740EA">
        <w:rPr>
          <w:rFonts w:eastAsia="Times New Roman" w:cs="Times New Roman"/>
          <w:i/>
          <w:color w:val="000000"/>
          <w:szCs w:val="24"/>
          <w:vertAlign w:val="superscript"/>
        </w:rPr>
        <w:t>st</w:t>
      </w:r>
      <w:r>
        <w:rPr>
          <w:rFonts w:eastAsia="Times New Roman" w:cs="Times New Roman"/>
          <w:i/>
          <w:color w:val="000000"/>
          <w:szCs w:val="24"/>
        </w:rPr>
        <w:t xml:space="preserve"> Century?</w:t>
      </w:r>
    </w:p>
    <w:p w:rsidR="006740EA" w:rsidRDefault="006740EA" w:rsidP="00FA1508">
      <w:pPr>
        <w:shd w:val="clear" w:color="auto" w:fill="FFFFFF"/>
        <w:rPr>
          <w:rFonts w:eastAsia="Times New Roman" w:cs="Times New Roman"/>
          <w:i/>
          <w:color w:val="000000"/>
          <w:szCs w:val="24"/>
        </w:rPr>
      </w:pPr>
      <w:r>
        <w:rPr>
          <w:rFonts w:eastAsia="Times New Roman" w:cs="Times New Roman"/>
          <w:i/>
          <w:color w:val="000000"/>
          <w:szCs w:val="24"/>
        </w:rPr>
        <w:t>Who are the 21</w:t>
      </w:r>
      <w:r w:rsidRPr="006740EA">
        <w:rPr>
          <w:rFonts w:eastAsia="Times New Roman" w:cs="Times New Roman"/>
          <w:i/>
          <w:color w:val="000000"/>
          <w:szCs w:val="24"/>
          <w:vertAlign w:val="superscript"/>
        </w:rPr>
        <w:t>st</w:t>
      </w:r>
      <w:r>
        <w:rPr>
          <w:rFonts w:eastAsia="Times New Roman" w:cs="Times New Roman"/>
          <w:i/>
          <w:color w:val="000000"/>
          <w:szCs w:val="24"/>
        </w:rPr>
        <w:t xml:space="preserve"> Century Learners and What is the Teaching-Learning Environment</w:t>
      </w:r>
    </w:p>
    <w:p w:rsidR="006740EA" w:rsidRPr="006740EA" w:rsidRDefault="006740EA" w:rsidP="00FA1508">
      <w:pPr>
        <w:shd w:val="clear" w:color="auto" w:fill="FFFFFF"/>
        <w:rPr>
          <w:rFonts w:eastAsia="Times New Roman" w:cs="Times New Roman"/>
          <w:i/>
          <w:color w:val="000000"/>
          <w:szCs w:val="24"/>
        </w:rPr>
      </w:pPr>
      <w:r>
        <w:rPr>
          <w:rFonts w:eastAsia="Times New Roman" w:cs="Times New Roman"/>
          <w:i/>
          <w:color w:val="000000"/>
          <w:szCs w:val="24"/>
        </w:rPr>
        <w:t>Critical attributes of 21</w:t>
      </w:r>
      <w:r w:rsidRPr="006740EA">
        <w:rPr>
          <w:rFonts w:eastAsia="Times New Roman" w:cs="Times New Roman"/>
          <w:i/>
          <w:color w:val="000000"/>
          <w:szCs w:val="24"/>
          <w:vertAlign w:val="superscript"/>
        </w:rPr>
        <w:t>st</w:t>
      </w:r>
      <w:r>
        <w:rPr>
          <w:rFonts w:eastAsia="Times New Roman" w:cs="Times New Roman"/>
          <w:i/>
          <w:color w:val="000000"/>
          <w:szCs w:val="24"/>
        </w:rPr>
        <w:t xml:space="preserve"> Century School Curriculum and Instruction</w:t>
      </w:r>
    </w:p>
    <w:p w:rsidR="00FA1508" w:rsidRPr="00FA1508" w:rsidRDefault="00FA1508" w:rsidP="00FA1508">
      <w:pPr>
        <w:shd w:val="clear" w:color="auto" w:fill="FFFFFF"/>
        <w:rPr>
          <w:rFonts w:eastAsia="Times New Roman" w:cs="Times New Roman"/>
          <w:color w:val="000000"/>
          <w:szCs w:val="24"/>
        </w:rPr>
      </w:pPr>
    </w:p>
    <w:p w:rsidR="00A00F72" w:rsidRDefault="00A00F72" w:rsidP="00A00F72">
      <w:pPr>
        <w:shd w:val="clear" w:color="auto" w:fill="FFFFFF"/>
        <w:rPr>
          <w:rFonts w:eastAsia="Times New Roman" w:cs="Times New Roman"/>
          <w:b/>
          <w:color w:val="000000"/>
          <w:szCs w:val="24"/>
        </w:rPr>
      </w:pPr>
      <w:r w:rsidRPr="002B2B18">
        <w:rPr>
          <w:rFonts w:eastAsia="Times New Roman" w:cs="Times New Roman"/>
          <w:b/>
          <w:color w:val="000000"/>
          <w:szCs w:val="24"/>
        </w:rPr>
        <w:t xml:space="preserve">Assignments </w:t>
      </w:r>
      <w:r>
        <w:rPr>
          <w:rFonts w:eastAsia="Times New Roman" w:cs="Times New Roman"/>
          <w:b/>
          <w:color w:val="000000"/>
          <w:szCs w:val="24"/>
        </w:rPr>
        <w:t>D</w:t>
      </w:r>
      <w:r w:rsidRPr="002B2B18">
        <w:rPr>
          <w:rFonts w:eastAsia="Times New Roman" w:cs="Times New Roman"/>
          <w:b/>
          <w:color w:val="000000"/>
          <w:szCs w:val="24"/>
        </w:rPr>
        <w:t>ue</w:t>
      </w:r>
      <w:r>
        <w:rPr>
          <w:rFonts w:eastAsia="Times New Roman" w:cs="Times New Roman"/>
          <w:b/>
          <w:color w:val="000000"/>
          <w:szCs w:val="24"/>
        </w:rPr>
        <w:t>: (Due the weekend after Week 6)</w:t>
      </w:r>
    </w:p>
    <w:p w:rsidR="00A00F72" w:rsidRDefault="00A00F72" w:rsidP="00A00F72">
      <w:pPr>
        <w:shd w:val="clear" w:color="auto" w:fill="FFFFFF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Artifact 5B: Instructional Capacity Building</w:t>
      </w:r>
    </w:p>
    <w:p w:rsidR="00C961C4" w:rsidRPr="0043565F" w:rsidRDefault="00C961C4" w:rsidP="0043565F">
      <w:pPr>
        <w:shd w:val="clear" w:color="auto" w:fill="FFFFFF"/>
        <w:rPr>
          <w:rFonts w:eastAsia="Times New Roman" w:cs="Times New Roman"/>
          <w:b/>
          <w:color w:val="000000"/>
          <w:szCs w:val="24"/>
        </w:rPr>
      </w:pPr>
      <w:bookmarkStart w:id="1" w:name="x----Topic_of_the_study_and_the_problem_"/>
      <w:bookmarkStart w:id="2" w:name="x----Major_conclusion"/>
      <w:bookmarkEnd w:id="1"/>
      <w:bookmarkEnd w:id="2"/>
    </w:p>
    <w:sectPr w:rsidR="00C961C4" w:rsidRPr="0043565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B82" w:rsidRDefault="00D06D15">
      <w:r>
        <w:separator/>
      </w:r>
    </w:p>
  </w:endnote>
  <w:endnote w:type="continuationSeparator" w:id="0">
    <w:p w:rsidR="00A55B82" w:rsidRDefault="00D06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B82" w:rsidRDefault="00D06D15">
      <w:r>
        <w:separator/>
      </w:r>
    </w:p>
  </w:footnote>
  <w:footnote w:type="continuationSeparator" w:id="0">
    <w:p w:rsidR="00A55B82" w:rsidRDefault="00D06D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Baskerville Old Face" w:hAnsi="Baskerville Old Face"/>
        <w:sz w:val="32"/>
        <w:szCs w:val="32"/>
      </w:rPr>
      <w:id w:val="345827479"/>
      <w:docPartObj>
        <w:docPartGallery w:val="Page Numbers (Top of Page)"/>
        <w:docPartUnique/>
      </w:docPartObj>
    </w:sdtPr>
    <w:sdtEndPr/>
    <w:sdtContent>
      <w:p w:rsidR="00454B23" w:rsidRPr="00A95CAF" w:rsidRDefault="007E45A2" w:rsidP="00454B23">
        <w:pPr>
          <w:pStyle w:val="Header"/>
          <w:rPr>
            <w:rFonts w:ascii="Baskerville Old Face" w:hAnsi="Baskerville Old Face"/>
            <w:sz w:val="32"/>
            <w:szCs w:val="32"/>
          </w:rPr>
        </w:pPr>
        <w:r w:rsidRPr="00A95CAF">
          <w:rPr>
            <w:rFonts w:ascii="Baskerville Old Face" w:hAnsi="Baskerville Old Face"/>
            <w:b/>
            <w:sz w:val="32"/>
            <w:szCs w:val="32"/>
          </w:rPr>
          <w:t>MELS 60</w:t>
        </w:r>
        <w:r w:rsidR="00FA1508">
          <w:rPr>
            <w:rFonts w:ascii="Baskerville Old Face" w:hAnsi="Baskerville Old Face"/>
            <w:b/>
            <w:sz w:val="32"/>
            <w:szCs w:val="32"/>
          </w:rPr>
          <w:t>1</w:t>
        </w:r>
        <w:r w:rsidRPr="00A95CAF">
          <w:rPr>
            <w:rFonts w:ascii="Baskerville Old Face" w:hAnsi="Baskerville Old Face"/>
            <w:sz w:val="32"/>
            <w:szCs w:val="32"/>
          </w:rPr>
          <w:tab/>
        </w:r>
        <w:r w:rsidRPr="00A95CAF">
          <w:rPr>
            <w:rFonts w:ascii="Baskerville Old Face" w:hAnsi="Baskerville Old Face"/>
            <w:sz w:val="32"/>
            <w:szCs w:val="32"/>
          </w:rPr>
          <w:tab/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begin"/>
        </w:r>
        <w:r w:rsidRPr="00DA551F">
          <w:rPr>
            <w:rFonts w:ascii="Baskerville Old Face" w:hAnsi="Baskerville Old Face"/>
            <w:b/>
            <w:bCs/>
            <w:szCs w:val="24"/>
          </w:rPr>
          <w:instrText xml:space="preserve"> PAGE </w:instrText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separate"/>
        </w:r>
        <w:r w:rsidR="00844F54">
          <w:rPr>
            <w:rFonts w:ascii="Baskerville Old Face" w:hAnsi="Baskerville Old Face"/>
            <w:b/>
            <w:bCs/>
            <w:noProof/>
            <w:szCs w:val="24"/>
          </w:rPr>
          <w:t>1</w:t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end"/>
        </w:r>
        <w:r w:rsidRPr="00A95CAF">
          <w:rPr>
            <w:rFonts w:ascii="Baskerville Old Face" w:hAnsi="Baskerville Old Face"/>
            <w:sz w:val="32"/>
            <w:szCs w:val="32"/>
          </w:rPr>
          <w:t xml:space="preserve"> </w:t>
        </w:r>
      </w:p>
      <w:p w:rsidR="00454B23" w:rsidRDefault="007E45A2" w:rsidP="00454B23">
        <w:pPr>
          <w:pStyle w:val="Header"/>
          <w:rPr>
            <w:rFonts w:ascii="Baskerville Old Face" w:hAnsi="Baskerville Old Face"/>
            <w:b/>
            <w:bCs/>
            <w:sz w:val="32"/>
            <w:szCs w:val="32"/>
          </w:rPr>
        </w:pPr>
        <w:r w:rsidRPr="00A95CAF">
          <w:rPr>
            <w:rFonts w:ascii="Baskerville Old Face" w:hAnsi="Baskerville Old Face"/>
            <w:b/>
            <w:bCs/>
            <w:sz w:val="32"/>
            <w:szCs w:val="32"/>
          </w:rPr>
          <w:t>Lesson Plans</w:t>
        </w:r>
      </w:p>
      <w:p w:rsidR="00454B23" w:rsidRPr="00881EC9" w:rsidRDefault="00FA1508" w:rsidP="00454B23">
        <w:pPr>
          <w:rPr>
            <w:rFonts w:ascii="Baskerville Old Face" w:hAnsi="Baskerville Old Face" w:cs="Times New Roman"/>
            <w:b/>
            <w:sz w:val="28"/>
            <w:szCs w:val="28"/>
          </w:rPr>
        </w:pPr>
        <w:r>
          <w:rPr>
            <w:rFonts w:ascii="Baskerville Old Face" w:hAnsi="Baskerville Old Face" w:cs="Times New Roman"/>
            <w:b/>
            <w:sz w:val="28"/>
            <w:szCs w:val="28"/>
          </w:rPr>
          <w:t>Fall</w:t>
        </w:r>
        <w:r w:rsidR="007E45A2" w:rsidRPr="00881EC9">
          <w:rPr>
            <w:rFonts w:ascii="Baskerville Old Face" w:hAnsi="Baskerville Old Face" w:cs="Times New Roman"/>
            <w:b/>
            <w:sz w:val="28"/>
            <w:szCs w:val="28"/>
          </w:rPr>
          <w:t xml:space="preserve"> 2012</w:t>
        </w:r>
      </w:p>
      <w:p w:rsidR="006B6F71" w:rsidRDefault="007E45A2" w:rsidP="00454B23">
        <w:pPr>
          <w:rPr>
            <w:rFonts w:ascii="Baskerville Old Face" w:hAnsi="Baskerville Old Face" w:cs="Times New Roman"/>
            <w:b/>
            <w:sz w:val="28"/>
            <w:szCs w:val="28"/>
          </w:rPr>
        </w:pPr>
        <w:r w:rsidRPr="00881EC9">
          <w:rPr>
            <w:rFonts w:ascii="Baskerville Old Face" w:hAnsi="Baskerville Old Face" w:cs="Times New Roman"/>
            <w:b/>
            <w:sz w:val="28"/>
            <w:szCs w:val="28"/>
          </w:rPr>
          <w:t xml:space="preserve">Week </w:t>
        </w:r>
        <w:r w:rsidR="00D06D15">
          <w:rPr>
            <w:rFonts w:ascii="Baskerville Old Face" w:hAnsi="Baskerville Old Face" w:cs="Times New Roman"/>
            <w:b/>
            <w:sz w:val="28"/>
            <w:szCs w:val="28"/>
          </w:rPr>
          <w:t>5</w:t>
        </w:r>
      </w:p>
      <w:p w:rsidR="00454B23" w:rsidRPr="00454B23" w:rsidRDefault="00844F54" w:rsidP="00454B23">
        <w:pPr>
          <w:rPr>
            <w:rFonts w:ascii="Baskerville Old Face" w:hAnsi="Baskerville Old Face"/>
            <w:sz w:val="32"/>
            <w:szCs w:val="32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217"/>
    <w:multiLevelType w:val="multilevel"/>
    <w:tmpl w:val="3DC6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D11E17"/>
    <w:multiLevelType w:val="hybridMultilevel"/>
    <w:tmpl w:val="2CB8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4772F"/>
    <w:multiLevelType w:val="hybridMultilevel"/>
    <w:tmpl w:val="8B667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14422"/>
    <w:multiLevelType w:val="hybridMultilevel"/>
    <w:tmpl w:val="38B61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64CCC"/>
    <w:multiLevelType w:val="hybridMultilevel"/>
    <w:tmpl w:val="DB445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89086D"/>
    <w:multiLevelType w:val="multilevel"/>
    <w:tmpl w:val="F4C4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47311A"/>
    <w:multiLevelType w:val="multilevel"/>
    <w:tmpl w:val="E51C1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3F3712"/>
    <w:multiLevelType w:val="hybridMultilevel"/>
    <w:tmpl w:val="E57C5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D87007"/>
    <w:multiLevelType w:val="hybridMultilevel"/>
    <w:tmpl w:val="7862A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DF75D1"/>
    <w:multiLevelType w:val="multilevel"/>
    <w:tmpl w:val="5F826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2B27B7"/>
    <w:multiLevelType w:val="multilevel"/>
    <w:tmpl w:val="8F94B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B71228"/>
    <w:multiLevelType w:val="multilevel"/>
    <w:tmpl w:val="6D76C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C16562"/>
    <w:multiLevelType w:val="hybridMultilevel"/>
    <w:tmpl w:val="62D04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0"/>
  </w:num>
  <w:num w:numId="5">
    <w:abstractNumId w:val="11"/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8"/>
  </w:num>
  <w:num w:numId="11">
    <w:abstractNumId w:val="12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5A2"/>
    <w:rsid w:val="0008632A"/>
    <w:rsid w:val="00093343"/>
    <w:rsid w:val="001640C1"/>
    <w:rsid w:val="0043565F"/>
    <w:rsid w:val="004361CE"/>
    <w:rsid w:val="004C744C"/>
    <w:rsid w:val="005A3F33"/>
    <w:rsid w:val="005C3F3D"/>
    <w:rsid w:val="006740EA"/>
    <w:rsid w:val="006B6F71"/>
    <w:rsid w:val="00735980"/>
    <w:rsid w:val="007E45A2"/>
    <w:rsid w:val="00834EB8"/>
    <w:rsid w:val="00844F54"/>
    <w:rsid w:val="008D6A93"/>
    <w:rsid w:val="0091535F"/>
    <w:rsid w:val="00A00F72"/>
    <w:rsid w:val="00A22D50"/>
    <w:rsid w:val="00A4451A"/>
    <w:rsid w:val="00A55B82"/>
    <w:rsid w:val="00A7486E"/>
    <w:rsid w:val="00C56023"/>
    <w:rsid w:val="00C961C4"/>
    <w:rsid w:val="00D06D15"/>
    <w:rsid w:val="00E578B0"/>
    <w:rsid w:val="00FA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5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45A2"/>
  </w:style>
  <w:style w:type="paragraph" w:styleId="ListParagraph">
    <w:name w:val="List Paragraph"/>
    <w:basedOn w:val="Normal"/>
    <w:uiPriority w:val="34"/>
    <w:qFormat/>
    <w:rsid w:val="007E45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5A2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7E45A2"/>
  </w:style>
  <w:style w:type="character" w:styleId="Emphasis">
    <w:name w:val="Emphasis"/>
    <w:basedOn w:val="DefaultParagraphFont"/>
    <w:uiPriority w:val="20"/>
    <w:qFormat/>
    <w:rsid w:val="007E45A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5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A15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508"/>
  </w:style>
  <w:style w:type="character" w:styleId="FollowedHyperlink">
    <w:name w:val="FollowedHyperlink"/>
    <w:basedOn w:val="DefaultParagraphFont"/>
    <w:uiPriority w:val="99"/>
    <w:semiHidden/>
    <w:unhideWhenUsed/>
    <w:rsid w:val="001640C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5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45A2"/>
  </w:style>
  <w:style w:type="paragraph" w:styleId="ListParagraph">
    <w:name w:val="List Paragraph"/>
    <w:basedOn w:val="Normal"/>
    <w:uiPriority w:val="34"/>
    <w:qFormat/>
    <w:rsid w:val="007E45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5A2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7E45A2"/>
  </w:style>
  <w:style w:type="character" w:styleId="Emphasis">
    <w:name w:val="Emphasis"/>
    <w:basedOn w:val="DefaultParagraphFont"/>
    <w:uiPriority w:val="20"/>
    <w:qFormat/>
    <w:rsid w:val="007E45A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5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A15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508"/>
  </w:style>
  <w:style w:type="character" w:styleId="FollowedHyperlink">
    <w:name w:val="FollowedHyperlink"/>
    <w:basedOn w:val="DefaultParagraphFont"/>
    <w:uiPriority w:val="99"/>
    <w:semiHidden/>
    <w:unhideWhenUsed/>
    <w:rsid w:val="001640C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Module%20III/03a--Promoting%20Student%20Achievement,%20Ubben%20Ch.%207.pptx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../Module%20III/Resources%20III/Artifact%205B--Instructional%20Capacity%20Building--for%20class%20review.docx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../Module%20III/03b--Changing%20Curriculum,%20NCLB,%20Best%20Practices,%20Discipline--Aldridge%20Chs.%205,%206,%207,%2012.ppt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d360.com/pd360.cfm#tab=videos&amp;page=videosBrows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d360.com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Caldwell County Schools</Company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Jeff Church</cp:lastModifiedBy>
  <cp:revision>9</cp:revision>
  <dcterms:created xsi:type="dcterms:W3CDTF">2012-08-19T15:53:00Z</dcterms:created>
  <dcterms:modified xsi:type="dcterms:W3CDTF">2012-09-15T17:31:00Z</dcterms:modified>
</cp:coreProperties>
</file>